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4D04" w:rsidRPr="003965F3" w:rsidRDefault="00864D04" w:rsidP="00864D04">
      <w:pPr>
        <w:jc w:val="center"/>
        <w:rPr>
          <w:rFonts w:ascii="Helvetica" w:eastAsia="Times New Roman" w:hAnsi="Helvetica" w:cs="Helvetica"/>
          <w:b/>
          <w:sz w:val="28"/>
          <w:szCs w:val="28"/>
        </w:rPr>
      </w:pPr>
      <w:r w:rsidRPr="003965F3">
        <w:rPr>
          <w:rFonts w:ascii="Helvetica" w:eastAsia="Times New Roman" w:hAnsi="Helvetica" w:cs="Helvetica"/>
          <w:b/>
          <w:sz w:val="28"/>
          <w:szCs w:val="28"/>
        </w:rPr>
        <w:t>ALLEGATO A.1</w:t>
      </w:r>
      <w:r w:rsidR="00DA6089">
        <w:rPr>
          <w:rFonts w:ascii="Helvetica" w:eastAsia="Times New Roman" w:hAnsi="Helvetica" w:cs="Helvetica"/>
          <w:b/>
          <w:sz w:val="28"/>
          <w:szCs w:val="28"/>
        </w:rPr>
        <w:t>0</w:t>
      </w:r>
    </w:p>
    <w:p w:rsidR="00864D04" w:rsidRDefault="00864D04" w:rsidP="00864D04">
      <w:pPr>
        <w:spacing w:after="0" w:line="240" w:lineRule="auto"/>
        <w:jc w:val="center"/>
        <w:rPr>
          <w:rFonts w:ascii="Helvetica" w:eastAsia="Times New Roman" w:hAnsi="Helvetica" w:cs="Helvetica"/>
          <w:b/>
        </w:rPr>
      </w:pPr>
      <w:r w:rsidRPr="00D17FE0">
        <w:rPr>
          <w:rFonts w:ascii="Helvetica" w:eastAsia="Times New Roman" w:hAnsi="Helvetica" w:cs="Helvetica"/>
          <w:b/>
        </w:rPr>
        <w:t>CHECK LIST</w:t>
      </w:r>
      <w:r>
        <w:rPr>
          <w:rFonts w:ascii="Helvetica" w:eastAsia="Times New Roman" w:hAnsi="Helvetica" w:cs="Helvetica"/>
          <w:b/>
        </w:rPr>
        <w:t xml:space="preserve"> DI</w:t>
      </w:r>
      <w:r w:rsidRPr="00D17FE0">
        <w:rPr>
          <w:rFonts w:ascii="Helvetica" w:eastAsia="Times New Roman" w:hAnsi="Helvetica" w:cs="Helvetica"/>
          <w:b/>
        </w:rPr>
        <w:t xml:space="preserve"> AUTOCONTROLLO</w:t>
      </w:r>
      <w:r>
        <w:rPr>
          <w:rFonts w:ascii="Helvetica" w:eastAsia="Times New Roman" w:hAnsi="Helvetica" w:cs="Helvetica"/>
          <w:b/>
        </w:rPr>
        <w:t xml:space="preserve"> DEL </w:t>
      </w:r>
      <w:r w:rsidRPr="00D17FE0">
        <w:rPr>
          <w:rFonts w:ascii="Helvetica" w:eastAsia="Times New Roman" w:hAnsi="Helvetica" w:cs="Helvetica"/>
          <w:b/>
        </w:rPr>
        <w:t xml:space="preserve">RISPETTO </w:t>
      </w:r>
      <w:r>
        <w:rPr>
          <w:rFonts w:ascii="Helvetica" w:eastAsia="Times New Roman" w:hAnsi="Helvetica" w:cs="Helvetica"/>
          <w:b/>
        </w:rPr>
        <w:t xml:space="preserve">DELLA </w:t>
      </w:r>
      <w:r w:rsidRPr="00D17FE0">
        <w:rPr>
          <w:rFonts w:ascii="Helvetica" w:eastAsia="Times New Roman" w:hAnsi="Helvetica" w:cs="Helvetica"/>
          <w:b/>
        </w:rPr>
        <w:t>NORMATIVA</w:t>
      </w:r>
      <w:r>
        <w:rPr>
          <w:rFonts w:ascii="Helvetica" w:eastAsia="Times New Roman" w:hAnsi="Helvetica" w:cs="Helvetica"/>
          <w:b/>
        </w:rPr>
        <w:t xml:space="preserve"> </w:t>
      </w:r>
    </w:p>
    <w:p w:rsidR="00864D04" w:rsidRPr="00D17FE0" w:rsidRDefault="00864D04" w:rsidP="00864D04">
      <w:pPr>
        <w:spacing w:after="0" w:line="240" w:lineRule="auto"/>
        <w:jc w:val="center"/>
        <w:rPr>
          <w:rFonts w:ascii="Helvetica" w:eastAsia="Times New Roman" w:hAnsi="Helvetica" w:cs="Helvetica"/>
          <w:b/>
        </w:rPr>
      </w:pPr>
      <w:r>
        <w:rPr>
          <w:rFonts w:ascii="Helvetica" w:eastAsia="Times New Roman" w:hAnsi="Helvetica" w:cs="Helvetica"/>
          <w:b/>
        </w:rPr>
        <w:t>SUI CONTRATTI</w:t>
      </w:r>
      <w:r w:rsidRPr="00D17FE0">
        <w:rPr>
          <w:rFonts w:ascii="Helvetica" w:eastAsia="Times New Roman" w:hAnsi="Helvetica" w:cs="Helvetica"/>
          <w:b/>
        </w:rPr>
        <w:t xml:space="preserve"> PUBBLICI</w:t>
      </w:r>
    </w:p>
    <w:p w:rsidR="00864D04" w:rsidRPr="00D17FE0" w:rsidRDefault="00864D04" w:rsidP="00864D04">
      <w:pPr>
        <w:rPr>
          <w:rFonts w:ascii="Helvetica" w:eastAsia="Times New Roman" w:hAnsi="Helvetica" w:cs="Helvetica"/>
          <w:i/>
        </w:rPr>
      </w:pPr>
      <w:r w:rsidRPr="00D17FE0">
        <w:rPr>
          <w:rFonts w:ascii="Helvetica" w:eastAsia="Times New Roman" w:hAnsi="Helvetica" w:cs="Helvetica"/>
          <w:i/>
        </w:rPr>
        <w:t>La presente check list deve essere compilata da ciascun soggetto richiedente il contributo</w:t>
      </w:r>
      <w:r>
        <w:rPr>
          <w:rFonts w:ascii="Helvetica" w:eastAsia="Times New Roman" w:hAnsi="Helvetica" w:cs="Helvetica"/>
          <w:i/>
        </w:rPr>
        <w:t xml:space="preserve"> tenuto al rispetto sulla normativa dei Contratti Pubblici</w:t>
      </w:r>
    </w:p>
    <w:p w:rsidR="00864D04" w:rsidRPr="00D17FE0" w:rsidRDefault="00864D04" w:rsidP="00864D04">
      <w:pPr>
        <w:rPr>
          <w:rFonts w:ascii="Helvetica" w:eastAsia="Times New Roman" w:hAnsi="Helvetica" w:cs="Helvetica"/>
          <w:b/>
        </w:rPr>
      </w:pPr>
      <w:r w:rsidRPr="00D17FE0">
        <w:rPr>
          <w:rFonts w:ascii="Helvetica" w:eastAsia="Times New Roman" w:hAnsi="Helvetica" w:cs="Helvetica"/>
          <w:b/>
        </w:rPr>
        <w:t>Dati generali</w:t>
      </w:r>
    </w:p>
    <w:tbl>
      <w:tblPr>
        <w:tblW w:w="5313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17"/>
      </w:tblGrid>
      <w:tr w:rsidR="00864D04" w:rsidRPr="00D17FE0" w:rsidTr="003F5FDF">
        <w:trPr>
          <w:trHeight w:val="471"/>
        </w:trPr>
        <w:tc>
          <w:tcPr>
            <w:tcW w:w="5000" w:type="pct"/>
            <w:shd w:val="clear" w:color="auto" w:fill="auto"/>
            <w:vAlign w:val="center"/>
          </w:tcPr>
          <w:p w:rsidR="00864D04" w:rsidRPr="00D17FE0" w:rsidRDefault="00864D04" w:rsidP="008B5BE5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Codice pratica</w:t>
            </w:r>
            <w:bookmarkStart w:id="0" w:name="siglaPratica"/>
            <w:bookmarkEnd w:id="0"/>
          </w:p>
        </w:tc>
      </w:tr>
      <w:tr w:rsidR="00864D04" w:rsidRPr="00D17FE0" w:rsidTr="003F5FDF">
        <w:trPr>
          <w:trHeight w:val="471"/>
        </w:trPr>
        <w:tc>
          <w:tcPr>
            <w:tcW w:w="5000" w:type="pct"/>
            <w:shd w:val="clear" w:color="auto" w:fill="auto"/>
            <w:vAlign w:val="center"/>
          </w:tcPr>
          <w:p w:rsidR="00864D04" w:rsidRPr="00D17FE0" w:rsidRDefault="00864D04" w:rsidP="008B5BE5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Asse</w:t>
            </w:r>
            <w:bookmarkStart w:id="1" w:name="asse"/>
            <w:bookmarkEnd w:id="1"/>
          </w:p>
        </w:tc>
      </w:tr>
      <w:tr w:rsidR="00864D04" w:rsidRPr="00D17FE0" w:rsidTr="003F5FDF">
        <w:trPr>
          <w:trHeight w:val="471"/>
        </w:trPr>
        <w:tc>
          <w:tcPr>
            <w:tcW w:w="5000" w:type="pct"/>
            <w:shd w:val="clear" w:color="auto" w:fill="auto"/>
            <w:vAlign w:val="center"/>
          </w:tcPr>
          <w:p w:rsidR="00864D04" w:rsidRPr="00D17FE0" w:rsidRDefault="00864D04" w:rsidP="008B5BE5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Misura</w:t>
            </w:r>
            <w:bookmarkStart w:id="2" w:name="misura"/>
            <w:bookmarkEnd w:id="2"/>
          </w:p>
        </w:tc>
      </w:tr>
      <w:tr w:rsidR="00864D04" w:rsidRPr="00D17FE0" w:rsidTr="003F5FDF">
        <w:trPr>
          <w:trHeight w:val="1020"/>
        </w:trPr>
        <w:tc>
          <w:tcPr>
            <w:tcW w:w="5000" w:type="pct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  <w:b/>
              </w:rPr>
            </w:pPr>
            <w:r>
              <w:rPr>
                <w:rFonts w:ascii="Helvetica" w:eastAsia="Times New Roman" w:hAnsi="Helvetica" w:cs="Helvetica"/>
              </w:rPr>
              <w:t>Stazione appaltante</w:t>
            </w:r>
          </w:p>
          <w:p w:rsidR="008B5BE5" w:rsidRPr="00D17FE0" w:rsidRDefault="008B5BE5" w:rsidP="008B5BE5">
            <w:pPr>
              <w:rPr>
                <w:rFonts w:ascii="Helvetica" w:eastAsia="Times New Roman" w:hAnsi="Helvetica" w:cs="Helvetica"/>
                <w:b/>
              </w:rPr>
            </w:pPr>
            <w:bookmarkStart w:id="3" w:name="impresa"/>
            <w:bookmarkEnd w:id="3"/>
            <w:r>
              <w:rPr>
                <w:rFonts w:ascii="Helvetica" w:eastAsia="Times New Roman" w:hAnsi="Helvetica" w:cs="Helvetica"/>
                <w:b/>
              </w:rPr>
              <w:t>Beneficiario:</w:t>
            </w:r>
          </w:p>
          <w:p w:rsidR="00864D04" w:rsidRPr="00D17FE0" w:rsidRDefault="008B5BE5" w:rsidP="008B5BE5">
            <w:pPr>
              <w:rPr>
                <w:rFonts w:ascii="Helvetica" w:eastAsia="Times New Roman" w:hAnsi="Helvetica" w:cs="Helvetica"/>
              </w:rPr>
            </w:pPr>
            <w:bookmarkStart w:id="4" w:name="indirizzo"/>
            <w:bookmarkEnd w:id="4"/>
            <w:r>
              <w:rPr>
                <w:rFonts w:ascii="Helvetica" w:eastAsia="Times New Roman" w:hAnsi="Helvetica" w:cs="Helvetica"/>
              </w:rPr>
              <w:t>Indirizzo:</w:t>
            </w:r>
          </w:p>
        </w:tc>
      </w:tr>
      <w:tr w:rsidR="00864D04" w:rsidRPr="00D17FE0" w:rsidTr="003F5FDF">
        <w:trPr>
          <w:trHeight w:val="471"/>
        </w:trPr>
        <w:tc>
          <w:tcPr>
            <w:tcW w:w="5000" w:type="pct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 xml:space="preserve">Soggetto attuatore  </w:t>
            </w:r>
          </w:p>
        </w:tc>
      </w:tr>
      <w:tr w:rsidR="00864D04" w:rsidRPr="00D17FE0" w:rsidTr="003F5FDF">
        <w:trPr>
          <w:trHeight w:val="471"/>
        </w:trPr>
        <w:tc>
          <w:tcPr>
            <w:tcW w:w="5000" w:type="pct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 xml:space="preserve">Data pubblicazione bando/invio lettera di invito  </w:t>
            </w:r>
          </w:p>
        </w:tc>
      </w:tr>
    </w:tbl>
    <w:p w:rsidR="00864D04" w:rsidRPr="00D17FE0" w:rsidRDefault="00864D04" w:rsidP="00864D04">
      <w:pPr>
        <w:rPr>
          <w:rFonts w:ascii="Helvetica" w:eastAsia="Times New Roman" w:hAnsi="Helvetica" w:cs="Helvetica"/>
        </w:rPr>
      </w:pPr>
    </w:p>
    <w:p w:rsidR="00864D04" w:rsidRDefault="00864D04" w:rsidP="00864D04">
      <w:pPr>
        <w:rPr>
          <w:rFonts w:ascii="Helvetica" w:eastAsia="Times New Roman" w:hAnsi="Helvetica" w:cs="Helvetica"/>
          <w:b/>
        </w:rPr>
      </w:pPr>
    </w:p>
    <w:p w:rsidR="00864D04" w:rsidRPr="00D17FE0" w:rsidRDefault="00864D04" w:rsidP="00864D04">
      <w:pPr>
        <w:rPr>
          <w:rFonts w:ascii="Helvetica" w:eastAsia="Times New Roman" w:hAnsi="Helvetica" w:cs="Helvetica"/>
          <w:b/>
        </w:rPr>
      </w:pPr>
      <w:r w:rsidRPr="00D17FE0">
        <w:rPr>
          <w:rFonts w:ascii="Helvetica" w:eastAsia="Times New Roman" w:hAnsi="Helvetica" w:cs="Helvetica"/>
          <w:b/>
        </w:rPr>
        <w:t>Dati specifici</w:t>
      </w:r>
    </w:p>
    <w:tbl>
      <w:tblPr>
        <w:tblW w:w="103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"/>
        <w:gridCol w:w="3271"/>
        <w:gridCol w:w="1641"/>
        <w:gridCol w:w="623"/>
        <w:gridCol w:w="624"/>
        <w:gridCol w:w="295"/>
        <w:gridCol w:w="267"/>
        <w:gridCol w:w="624"/>
        <w:gridCol w:w="624"/>
        <w:gridCol w:w="624"/>
        <w:gridCol w:w="1177"/>
        <w:gridCol w:w="591"/>
      </w:tblGrid>
      <w:tr w:rsidR="00864D04" w:rsidRPr="00D17FE0" w:rsidTr="003F5FDF">
        <w:trPr>
          <w:trHeight w:val="1102"/>
          <w:jc w:val="center"/>
        </w:trPr>
        <w:tc>
          <w:tcPr>
            <w:tcW w:w="4945" w:type="dxa"/>
            <w:gridSpan w:val="3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Esistenza dell'atto determina/decreto a contrarre con cui l'ente stabilisce di procedere all'appalto con individuazione degli elementi essenziali dell’appalto e del criterio di aggiudicazione.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si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562" w:type="dxa"/>
            <w:gridSpan w:val="2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proofErr w:type="spellStart"/>
            <w:r w:rsidRPr="00D17FE0">
              <w:rPr>
                <w:rFonts w:ascii="Helvetica" w:eastAsia="Times New Roman" w:hAnsi="Helvetica" w:cs="Helvetica"/>
              </w:rPr>
              <w:t>na</w:t>
            </w:r>
            <w:proofErr w:type="spellEnd"/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1768" w:type="dxa"/>
            <w:gridSpan w:val="2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note</w:t>
            </w:r>
          </w:p>
        </w:tc>
      </w:tr>
      <w:tr w:rsidR="00864D04" w:rsidRPr="00D17FE0" w:rsidTr="003F5FDF">
        <w:trPr>
          <w:trHeight w:val="696"/>
          <w:jc w:val="center"/>
        </w:trPr>
        <w:tc>
          <w:tcPr>
            <w:tcW w:w="4945" w:type="dxa"/>
            <w:gridSpan w:val="3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 xml:space="preserve">Conformità della procedura di affidamento prescelta ai presupposti previsti dal </w:t>
            </w:r>
            <w:proofErr w:type="spellStart"/>
            <w:r w:rsidRPr="00D17FE0">
              <w:rPr>
                <w:rFonts w:ascii="Helvetica" w:eastAsia="Times New Roman" w:hAnsi="Helvetica" w:cs="Helvetica"/>
              </w:rPr>
              <w:t>D.lgs</w:t>
            </w:r>
            <w:proofErr w:type="spellEnd"/>
            <w:r w:rsidRPr="00D17FE0">
              <w:rPr>
                <w:rFonts w:ascii="Helvetica" w:eastAsia="Times New Roman" w:hAnsi="Helvetica" w:cs="Helvetica"/>
              </w:rPr>
              <w:t xml:space="preserve"> 50/2016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si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562" w:type="dxa"/>
            <w:gridSpan w:val="2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proofErr w:type="spellStart"/>
            <w:r w:rsidRPr="00D17FE0">
              <w:rPr>
                <w:rFonts w:ascii="Helvetica" w:eastAsia="Times New Roman" w:hAnsi="Helvetica" w:cs="Helvetica"/>
              </w:rPr>
              <w:t>na</w:t>
            </w:r>
            <w:proofErr w:type="spellEnd"/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1768" w:type="dxa"/>
            <w:gridSpan w:val="2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note</w:t>
            </w:r>
          </w:p>
        </w:tc>
      </w:tr>
      <w:tr w:rsidR="00864D04" w:rsidRPr="00D17FE0" w:rsidTr="003F5FDF">
        <w:trPr>
          <w:trHeight w:val="716"/>
          <w:jc w:val="center"/>
        </w:trPr>
        <w:tc>
          <w:tcPr>
            <w:tcW w:w="4945" w:type="dxa"/>
            <w:gridSpan w:val="3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 xml:space="preserve">Documentazione di gara comprendente: </w:t>
            </w:r>
          </w:p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8CAA672" wp14:editId="41604C2A">
                      <wp:simplePos x="0" y="0"/>
                      <wp:positionH relativeFrom="column">
                        <wp:posOffset>1001395</wp:posOffset>
                      </wp:positionH>
                      <wp:positionV relativeFrom="paragraph">
                        <wp:posOffset>20320</wp:posOffset>
                      </wp:positionV>
                      <wp:extent cx="90805" cy="90805"/>
                      <wp:effectExtent l="0" t="0" r="23495" b="23495"/>
                      <wp:wrapNone/>
                      <wp:docPr id="3" name="Rettangol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8F6C95" id="Rettangolo 3" o:spid="_x0000_s1026" style="position:absolute;margin-left:78.85pt;margin-top:1.6pt;width:7.1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"/>
                  </w:pict>
                </mc:Fallback>
              </mc:AlternateContent>
            </w:r>
            <w:r w:rsidRPr="00D17FE0">
              <w:rPr>
                <w:rFonts w:ascii="Helvetica" w:eastAsia="Times New Roman" w:hAnsi="Helvetica" w:cs="Helvetica"/>
              </w:rPr>
              <w:t>-bando</w:t>
            </w:r>
          </w:p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656BE8D" wp14:editId="68D8F226">
                      <wp:simplePos x="0" y="0"/>
                      <wp:positionH relativeFrom="column">
                        <wp:posOffset>998220</wp:posOffset>
                      </wp:positionH>
                      <wp:positionV relativeFrom="paragraph">
                        <wp:posOffset>26670</wp:posOffset>
                      </wp:positionV>
                      <wp:extent cx="90805" cy="90805"/>
                      <wp:effectExtent l="0" t="0" r="23495" b="23495"/>
                      <wp:wrapNone/>
                      <wp:docPr id="2" name="Rettangol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6A32C7" id="Rettangolo 2" o:spid="_x0000_s1026" style="position:absolute;margin-left:78.6pt;margin-top:2.1pt;width:7.1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"/>
                  </w:pict>
                </mc:Fallback>
              </mc:AlternateContent>
            </w:r>
            <w:r w:rsidRPr="00D17FE0">
              <w:rPr>
                <w:rFonts w:ascii="Helvetica" w:eastAsia="Times New Roman" w:hAnsi="Helvetica" w:cs="Helvetica"/>
              </w:rPr>
              <w:t xml:space="preserve">-lettera di invito </w:t>
            </w:r>
          </w:p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5CE8E38" wp14:editId="4032E232">
                      <wp:simplePos x="0" y="0"/>
                      <wp:positionH relativeFrom="column">
                        <wp:posOffset>1001395</wp:posOffset>
                      </wp:positionH>
                      <wp:positionV relativeFrom="paragraph">
                        <wp:posOffset>3810</wp:posOffset>
                      </wp:positionV>
                      <wp:extent cx="90805" cy="90805"/>
                      <wp:effectExtent l="0" t="0" r="23495" b="23495"/>
                      <wp:wrapNone/>
                      <wp:docPr id="1" name="Rettangol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8083BF" id="Rettangolo 1" o:spid="_x0000_s1026" style="position:absolute;margin-left:78.85pt;margin-top:.3pt;width:7.15pt;height: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"/>
                  </w:pict>
                </mc:Fallback>
              </mc:AlternateContent>
            </w:r>
            <w:r w:rsidRPr="00D17FE0">
              <w:rPr>
                <w:rFonts w:ascii="Helvetica" w:eastAsia="Times New Roman" w:hAnsi="Helvetica" w:cs="Helvetica"/>
              </w:rPr>
              <w:t>-altro atto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si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562" w:type="dxa"/>
            <w:gridSpan w:val="2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3016" w:type="dxa"/>
            <w:gridSpan w:val="4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>
              <w:rPr>
                <w:rFonts w:ascii="Helvetica" w:eastAsia="Times New Roman" w:hAnsi="Helvetica" w:cs="Helvetica"/>
              </w:rPr>
              <w:t xml:space="preserve">                     </w:t>
            </w:r>
            <w:r w:rsidRPr="00D17FE0">
              <w:rPr>
                <w:rFonts w:ascii="Helvetica" w:eastAsia="Times New Roman" w:hAnsi="Helvetica" w:cs="Helvetica"/>
              </w:rPr>
              <w:t>note</w:t>
            </w:r>
          </w:p>
        </w:tc>
      </w:tr>
      <w:tr w:rsidR="00864D04" w:rsidRPr="00D17FE0" w:rsidTr="003F5FDF">
        <w:trPr>
          <w:trHeight w:val="693"/>
          <w:jc w:val="center"/>
        </w:trPr>
        <w:tc>
          <w:tcPr>
            <w:tcW w:w="4945" w:type="dxa"/>
            <w:gridSpan w:val="3"/>
            <w:shd w:val="clear" w:color="auto" w:fill="auto"/>
            <w:vAlign w:val="bottom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Corretta procedura di pubblicizzazione dell’avvio della gara e dell'aggiudicazione della stessa, ai sensi del D. Lgs. 50/2016</w:t>
            </w:r>
            <w:bookmarkStart w:id="5" w:name="_GoBack"/>
            <w:bookmarkEnd w:id="5"/>
            <w:r w:rsidRPr="00D17FE0">
              <w:rPr>
                <w:rFonts w:ascii="Helvetica" w:eastAsia="Times New Roman" w:hAnsi="Helvetica" w:cs="Helvetica"/>
              </w:rPr>
              <w:t>.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si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562" w:type="dxa"/>
            <w:gridSpan w:val="2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proofErr w:type="spellStart"/>
            <w:r w:rsidRPr="00D17FE0">
              <w:rPr>
                <w:rFonts w:ascii="Helvetica" w:eastAsia="Times New Roman" w:hAnsi="Helvetica" w:cs="Helvetica"/>
              </w:rPr>
              <w:t>na</w:t>
            </w:r>
            <w:proofErr w:type="spellEnd"/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1768" w:type="dxa"/>
            <w:gridSpan w:val="2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note</w:t>
            </w:r>
          </w:p>
        </w:tc>
      </w:tr>
      <w:tr w:rsidR="00864D04" w:rsidRPr="00D17FE0" w:rsidTr="003F5FDF">
        <w:trPr>
          <w:trHeight w:val="727"/>
          <w:jc w:val="center"/>
        </w:trPr>
        <w:tc>
          <w:tcPr>
            <w:tcW w:w="4945" w:type="dxa"/>
            <w:gridSpan w:val="3"/>
            <w:shd w:val="clear" w:color="auto" w:fill="auto"/>
            <w:vAlign w:val="bottom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 xml:space="preserve">Termini per la ricezione delle offerte, specificati all'interno del bando/lettera di invito, conformi con quanto previsto dal </w:t>
            </w:r>
            <w:proofErr w:type="spellStart"/>
            <w:r w:rsidRPr="00D17FE0">
              <w:rPr>
                <w:rFonts w:ascii="Helvetica" w:eastAsia="Times New Roman" w:hAnsi="Helvetica" w:cs="Helvetica"/>
              </w:rPr>
              <w:t>D.Lgs</w:t>
            </w:r>
            <w:proofErr w:type="spellEnd"/>
            <w:r w:rsidRPr="00D17FE0">
              <w:rPr>
                <w:rFonts w:ascii="Helvetica" w:eastAsia="Times New Roman" w:hAnsi="Helvetica" w:cs="Helvetica"/>
              </w:rPr>
              <w:t xml:space="preserve"> 50/2016 e </w:t>
            </w:r>
            <w:proofErr w:type="spellStart"/>
            <w:r w:rsidRPr="00D17FE0">
              <w:rPr>
                <w:rFonts w:ascii="Helvetica" w:eastAsia="Times New Roman" w:hAnsi="Helvetica" w:cs="Helvetica"/>
              </w:rPr>
              <w:t>s.m.i.</w:t>
            </w:r>
            <w:proofErr w:type="spellEnd"/>
          </w:p>
        </w:tc>
        <w:tc>
          <w:tcPr>
            <w:tcW w:w="623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si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562" w:type="dxa"/>
            <w:gridSpan w:val="2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proofErr w:type="spellStart"/>
            <w:r w:rsidRPr="00D17FE0">
              <w:rPr>
                <w:rFonts w:ascii="Helvetica" w:eastAsia="Times New Roman" w:hAnsi="Helvetica" w:cs="Helvetica"/>
              </w:rPr>
              <w:t>na</w:t>
            </w:r>
            <w:proofErr w:type="spellEnd"/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1768" w:type="dxa"/>
            <w:gridSpan w:val="2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note</w:t>
            </w:r>
          </w:p>
        </w:tc>
      </w:tr>
      <w:tr w:rsidR="00864D04" w:rsidRPr="00D17FE0" w:rsidTr="003F5FDF">
        <w:trPr>
          <w:trHeight w:val="692"/>
          <w:jc w:val="center"/>
        </w:trPr>
        <w:tc>
          <w:tcPr>
            <w:tcW w:w="4945" w:type="dxa"/>
            <w:gridSpan w:val="3"/>
            <w:shd w:val="clear" w:color="auto" w:fill="auto"/>
            <w:vAlign w:val="bottom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lastRenderedPageBreak/>
              <w:t>In caso di procedura ristretta o negoziata o cottimo fiduciario, la lettera di invito è stata inviata contestualmente agli operatori selezionati.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si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562" w:type="dxa"/>
            <w:gridSpan w:val="2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proofErr w:type="spellStart"/>
            <w:r w:rsidRPr="00D17FE0">
              <w:rPr>
                <w:rFonts w:ascii="Helvetica" w:eastAsia="Times New Roman" w:hAnsi="Helvetica" w:cs="Helvetica"/>
              </w:rPr>
              <w:t>na</w:t>
            </w:r>
            <w:proofErr w:type="spellEnd"/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1768" w:type="dxa"/>
            <w:gridSpan w:val="2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note</w:t>
            </w:r>
          </w:p>
        </w:tc>
      </w:tr>
      <w:tr w:rsidR="00864D04" w:rsidRPr="00D17FE0" w:rsidTr="003F5FDF">
        <w:trPr>
          <w:trHeight w:val="506"/>
          <w:jc w:val="center"/>
        </w:trPr>
        <w:tc>
          <w:tcPr>
            <w:tcW w:w="4945" w:type="dxa"/>
            <w:gridSpan w:val="3"/>
            <w:shd w:val="clear" w:color="auto" w:fill="auto"/>
            <w:vAlign w:val="bottom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I requisiti di partecipazione degli operatori alla gara non sono discriminatori.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si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562" w:type="dxa"/>
            <w:gridSpan w:val="2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proofErr w:type="spellStart"/>
            <w:r w:rsidRPr="00D17FE0">
              <w:rPr>
                <w:rFonts w:ascii="Helvetica" w:eastAsia="Times New Roman" w:hAnsi="Helvetica" w:cs="Helvetica"/>
              </w:rPr>
              <w:t>na</w:t>
            </w:r>
            <w:proofErr w:type="spellEnd"/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1768" w:type="dxa"/>
            <w:gridSpan w:val="2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note</w:t>
            </w:r>
          </w:p>
        </w:tc>
      </w:tr>
      <w:tr w:rsidR="00864D04" w:rsidRPr="00D17FE0" w:rsidTr="003F5FDF">
        <w:trPr>
          <w:trHeight w:val="506"/>
          <w:jc w:val="center"/>
        </w:trPr>
        <w:tc>
          <w:tcPr>
            <w:tcW w:w="4945" w:type="dxa"/>
            <w:gridSpan w:val="3"/>
            <w:shd w:val="clear" w:color="auto" w:fill="auto"/>
            <w:vAlign w:val="bottom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I requisiti di partecipazione alla gara non sono utilizzati anche come criteri di valutazione delle offerte nel bando/lettera di invito.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si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562" w:type="dxa"/>
            <w:gridSpan w:val="2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proofErr w:type="spellStart"/>
            <w:r w:rsidRPr="00D17FE0">
              <w:rPr>
                <w:rFonts w:ascii="Helvetica" w:eastAsia="Times New Roman" w:hAnsi="Helvetica" w:cs="Helvetica"/>
              </w:rPr>
              <w:t>na</w:t>
            </w:r>
            <w:proofErr w:type="spellEnd"/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1768" w:type="dxa"/>
            <w:gridSpan w:val="2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note</w:t>
            </w:r>
          </w:p>
        </w:tc>
      </w:tr>
      <w:tr w:rsidR="00864D04" w:rsidRPr="00D17FE0" w:rsidTr="008B5BE5">
        <w:trPr>
          <w:trHeight w:val="4646"/>
          <w:jc w:val="center"/>
        </w:trPr>
        <w:tc>
          <w:tcPr>
            <w:tcW w:w="4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La commissione giudicatrice, ove nominata:</w:t>
            </w:r>
          </w:p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- è nominata successivamente al termine di presentazione delle offerte;</w:t>
            </w:r>
          </w:p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- è composta da un numero dispari di componenti, in numero massimo di cinque, selezionati tra i funzionari delle stazioni appaltanti.</w:t>
            </w:r>
          </w:p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- è presieduta da un dirigente della stazione appaltante, nominato dall’organo competente;</w:t>
            </w:r>
          </w:p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 xml:space="preserve">- in caso di carenza in organico di adeguate professionalità, i membri sono stati scelti in conformità con le procedure previste dal </w:t>
            </w:r>
            <w:proofErr w:type="spellStart"/>
            <w:r w:rsidRPr="00D17FE0">
              <w:rPr>
                <w:rFonts w:ascii="Helvetica" w:eastAsia="Times New Roman" w:hAnsi="Helvetica" w:cs="Helvetica"/>
              </w:rPr>
              <w:t>D.Lgs.</w:t>
            </w:r>
            <w:proofErr w:type="spellEnd"/>
            <w:r w:rsidRPr="00D17FE0">
              <w:rPr>
                <w:rFonts w:ascii="Helvetica" w:eastAsia="Times New Roman" w:hAnsi="Helvetica" w:cs="Helvetica"/>
              </w:rPr>
              <w:t xml:space="preserve"> n. 50/2016 e </w:t>
            </w:r>
            <w:proofErr w:type="spellStart"/>
            <w:r w:rsidRPr="00D17FE0">
              <w:rPr>
                <w:rFonts w:ascii="Helvetica" w:eastAsia="Times New Roman" w:hAnsi="Helvetica" w:cs="Helvetica"/>
              </w:rPr>
              <w:t>s.m.i.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si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proofErr w:type="spellStart"/>
            <w:r w:rsidRPr="00D17FE0">
              <w:rPr>
                <w:rFonts w:ascii="Helvetica" w:eastAsia="Times New Roman" w:hAnsi="Helvetica" w:cs="Helvetica"/>
              </w:rPr>
              <w:t>n</w:t>
            </w:r>
            <w:r>
              <w:rPr>
                <w:rFonts w:ascii="Helvetica" w:eastAsia="Times New Roman" w:hAnsi="Helvetica" w:cs="Helvetica"/>
              </w:rPr>
              <w:t>a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note</w:t>
            </w:r>
          </w:p>
        </w:tc>
      </w:tr>
      <w:tr w:rsidR="00864D04" w:rsidRPr="00D17FE0" w:rsidTr="003F5FDF">
        <w:trPr>
          <w:trHeight w:val="510"/>
          <w:jc w:val="center"/>
        </w:trPr>
        <w:tc>
          <w:tcPr>
            <w:tcW w:w="4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I componenti della commissione giudicatrice hanno rilasciato la dichiarazione di assenza del conflitto di interesse.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si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proofErr w:type="spellStart"/>
            <w:r w:rsidRPr="00D17FE0">
              <w:rPr>
                <w:rFonts w:ascii="Helvetica" w:eastAsia="Times New Roman" w:hAnsi="Helvetica" w:cs="Helvetica"/>
              </w:rPr>
              <w:t>na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note</w:t>
            </w:r>
          </w:p>
        </w:tc>
      </w:tr>
      <w:tr w:rsidR="00864D04" w:rsidRPr="00D17FE0" w:rsidTr="003F5FDF">
        <w:trPr>
          <w:trHeight w:val="591"/>
          <w:jc w:val="center"/>
        </w:trPr>
        <w:tc>
          <w:tcPr>
            <w:tcW w:w="4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I criteri utilizzati per la valutazione sono i medesimi di quelli indicati nel bando/documentazione di gara.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si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proofErr w:type="spellStart"/>
            <w:r w:rsidRPr="00D17FE0">
              <w:rPr>
                <w:rFonts w:ascii="Helvetica" w:eastAsia="Times New Roman" w:hAnsi="Helvetica" w:cs="Helvetica"/>
              </w:rPr>
              <w:t>na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note</w:t>
            </w:r>
          </w:p>
        </w:tc>
      </w:tr>
      <w:tr w:rsidR="00864D04" w:rsidRPr="00D17FE0" w:rsidTr="003F5FDF">
        <w:trPr>
          <w:trHeight w:val="510"/>
          <w:jc w:val="center"/>
        </w:trPr>
        <w:tc>
          <w:tcPr>
            <w:tcW w:w="4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Espletamento da parte del beneficiario della procedura di verifica ed eventuale esclusione delle offerte anormalmente basse.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si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proofErr w:type="spellStart"/>
            <w:r w:rsidRPr="00D17FE0">
              <w:rPr>
                <w:rFonts w:ascii="Helvetica" w:eastAsia="Times New Roman" w:hAnsi="Helvetica" w:cs="Helvetica"/>
              </w:rPr>
              <w:t>na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note</w:t>
            </w:r>
          </w:p>
        </w:tc>
      </w:tr>
      <w:tr w:rsidR="00864D04" w:rsidRPr="00D17FE0" w:rsidTr="003F5FDF">
        <w:trPr>
          <w:trHeight w:val="510"/>
          <w:jc w:val="center"/>
        </w:trPr>
        <w:tc>
          <w:tcPr>
            <w:tcW w:w="4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Presenza dell’atto di aggiudicazione.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si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proofErr w:type="spellStart"/>
            <w:r w:rsidRPr="00D17FE0">
              <w:rPr>
                <w:rFonts w:ascii="Helvetica" w:eastAsia="Times New Roman" w:hAnsi="Helvetica" w:cs="Helvetica"/>
              </w:rPr>
              <w:t>na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note</w:t>
            </w:r>
          </w:p>
        </w:tc>
      </w:tr>
      <w:tr w:rsidR="00864D04" w:rsidRPr="00D17FE0" w:rsidTr="003F5FDF">
        <w:trPr>
          <w:trHeight w:val="547"/>
          <w:jc w:val="center"/>
        </w:trPr>
        <w:tc>
          <w:tcPr>
            <w:tcW w:w="4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 xml:space="preserve">Comunicazione dell’esito alle ditte, ai sensi del </w:t>
            </w:r>
            <w:proofErr w:type="spellStart"/>
            <w:r w:rsidRPr="00D17FE0">
              <w:rPr>
                <w:rFonts w:ascii="Helvetica" w:eastAsia="Times New Roman" w:hAnsi="Helvetica" w:cs="Helvetica"/>
              </w:rPr>
              <w:t>D.Lgs</w:t>
            </w:r>
            <w:proofErr w:type="spellEnd"/>
            <w:r w:rsidRPr="00D17FE0">
              <w:rPr>
                <w:rFonts w:ascii="Helvetica" w:eastAsia="Times New Roman" w:hAnsi="Helvetica" w:cs="Helvetica"/>
              </w:rPr>
              <w:t xml:space="preserve"> 50/2016 e </w:t>
            </w:r>
            <w:proofErr w:type="spellStart"/>
            <w:r w:rsidRPr="00D17FE0">
              <w:rPr>
                <w:rFonts w:ascii="Helvetica" w:eastAsia="Times New Roman" w:hAnsi="Helvetica" w:cs="Helvetica"/>
              </w:rPr>
              <w:t>s.m.i.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Si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proofErr w:type="spellStart"/>
            <w:r w:rsidRPr="00D17FE0">
              <w:rPr>
                <w:rFonts w:ascii="Helvetica" w:eastAsia="Times New Roman" w:hAnsi="Helvetica" w:cs="Helvetica"/>
              </w:rPr>
              <w:t>na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note</w:t>
            </w:r>
          </w:p>
        </w:tc>
      </w:tr>
      <w:tr w:rsidR="00864D04" w:rsidRPr="00D17FE0" w:rsidTr="003F5FDF">
        <w:trPr>
          <w:trHeight w:val="555"/>
          <w:jc w:val="center"/>
        </w:trPr>
        <w:tc>
          <w:tcPr>
            <w:tcW w:w="4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lastRenderedPageBreak/>
              <w:t xml:space="preserve">Contratto di appalto firmato da soggetti con adeguati poteri di firma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si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proofErr w:type="spellStart"/>
            <w:r w:rsidRPr="00D17FE0">
              <w:rPr>
                <w:rFonts w:ascii="Helvetica" w:eastAsia="Times New Roman" w:hAnsi="Helvetica" w:cs="Helvetica"/>
              </w:rPr>
              <w:t>na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note</w:t>
            </w:r>
          </w:p>
        </w:tc>
      </w:tr>
      <w:tr w:rsidR="00864D04" w:rsidRPr="00D17FE0" w:rsidTr="003F5FDF">
        <w:trPr>
          <w:trHeight w:val="691"/>
          <w:jc w:val="center"/>
        </w:trPr>
        <w:tc>
          <w:tcPr>
            <w:tcW w:w="4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Gli elementi essenziali del contratto sono coerenti con quanto previsto nel capitolato/lettera di invito.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Si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proofErr w:type="spellStart"/>
            <w:r w:rsidRPr="00D17FE0">
              <w:rPr>
                <w:rFonts w:ascii="Helvetica" w:eastAsia="Times New Roman" w:hAnsi="Helvetica" w:cs="Helvetica"/>
              </w:rPr>
              <w:t>na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note</w:t>
            </w:r>
          </w:p>
        </w:tc>
      </w:tr>
      <w:tr w:rsidR="00864D04" w:rsidRPr="00D17FE0" w:rsidTr="003F5FDF">
        <w:trPr>
          <w:trHeight w:val="510"/>
          <w:jc w:val="center"/>
        </w:trPr>
        <w:tc>
          <w:tcPr>
            <w:tcW w:w="4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Presenza di Verifica di conformità /Attestazione di regolare esecuzione/Collaudo rilasciati a completamento delle attività appaltate, ove previsto.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Si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proofErr w:type="spellStart"/>
            <w:r w:rsidRPr="00D17FE0">
              <w:rPr>
                <w:rFonts w:ascii="Helvetica" w:eastAsia="Times New Roman" w:hAnsi="Helvetica" w:cs="Helvetica"/>
              </w:rPr>
              <w:t>na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note</w:t>
            </w:r>
          </w:p>
        </w:tc>
      </w:tr>
      <w:tr w:rsidR="00864D04" w:rsidRPr="00D17FE0" w:rsidTr="003F5FDF">
        <w:trPr>
          <w:trHeight w:val="641"/>
          <w:jc w:val="center"/>
        </w:trPr>
        <w:tc>
          <w:tcPr>
            <w:tcW w:w="4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In caso di subappalto, l’affidamento è avvenuto in conformità alla normativa di riferimento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si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proofErr w:type="spellStart"/>
            <w:r w:rsidRPr="00D17FE0">
              <w:rPr>
                <w:rFonts w:ascii="Helvetica" w:eastAsia="Times New Roman" w:hAnsi="Helvetica" w:cs="Helvetica"/>
              </w:rPr>
              <w:t>na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note</w:t>
            </w:r>
          </w:p>
        </w:tc>
      </w:tr>
      <w:tr w:rsidR="00864D04" w:rsidRPr="00D17FE0" w:rsidTr="003F5FDF">
        <w:trPr>
          <w:trHeight w:val="641"/>
          <w:jc w:val="center"/>
        </w:trPr>
        <w:tc>
          <w:tcPr>
            <w:tcW w:w="4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 xml:space="preserve">In caso di modifiche contrattuali, conformità al d.lgs. 50/2016 e </w:t>
            </w:r>
            <w:proofErr w:type="spellStart"/>
            <w:r w:rsidRPr="00D17FE0">
              <w:rPr>
                <w:rFonts w:ascii="Helvetica" w:eastAsia="Times New Roman" w:hAnsi="Helvetica" w:cs="Helvetica"/>
              </w:rPr>
              <w:t>s.m.i.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</w:tr>
      <w:tr w:rsidR="00864D04" w:rsidRPr="00D17FE0" w:rsidTr="003F5FD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33" w:type="dxa"/>
          <w:wAfter w:w="591" w:type="dxa"/>
        </w:trPr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  <w:p w:rsidR="00864D04" w:rsidRPr="00D17FE0" w:rsidRDefault="00864D04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sz w:val="20"/>
                <w:szCs w:val="20"/>
              </w:rPr>
              <w:t xml:space="preserve">     </w:t>
            </w: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Luogo e data</w:t>
            </w:r>
          </w:p>
        </w:tc>
        <w:tc>
          <w:tcPr>
            <w:tcW w:w="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3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  <w:p w:rsidR="00864D04" w:rsidRPr="00D17FE0" w:rsidRDefault="00864D04" w:rsidP="003F5FDF">
            <w:pPr>
              <w:ind w:left="-170" w:firstLine="17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 xml:space="preserve">Il </w:t>
            </w:r>
            <w:r>
              <w:rPr>
                <w:rFonts w:ascii="Helvetica" w:eastAsia="Times New Roman" w:hAnsi="Helvetica" w:cs="Helvetica"/>
                <w:sz w:val="20"/>
                <w:szCs w:val="20"/>
              </w:rPr>
              <w:t>Responsabile del Procedimento</w:t>
            </w:r>
            <w:r w:rsidRPr="00C97600">
              <w:rPr>
                <w:rFonts w:ascii="Helvetica" w:eastAsia="Times New Roman" w:hAnsi="Helvetica" w:cs="Helvetica"/>
                <w:sz w:val="16"/>
                <w:szCs w:val="16"/>
              </w:rPr>
              <w:t xml:space="preserve">1 </w:t>
            </w:r>
          </w:p>
        </w:tc>
      </w:tr>
    </w:tbl>
    <w:p w:rsidR="00864D04" w:rsidRPr="00D17FE0" w:rsidRDefault="00864D04" w:rsidP="00864D04">
      <w:pPr>
        <w:rPr>
          <w:rFonts w:ascii="Helvetica" w:eastAsia="Times New Roman" w:hAnsi="Helvetica" w:cs="Helvetica"/>
          <w:sz w:val="20"/>
          <w:szCs w:val="20"/>
        </w:rPr>
      </w:pPr>
      <w:r>
        <w:rPr>
          <w:rFonts w:ascii="Helvetica" w:eastAsia="Times New Roman" w:hAnsi="Helvetica" w:cs="Helvetica"/>
          <w:sz w:val="20"/>
          <w:szCs w:val="20"/>
        </w:rPr>
        <w:t xml:space="preserve">   </w:t>
      </w:r>
      <w:r w:rsidRPr="00D17FE0">
        <w:rPr>
          <w:rFonts w:ascii="Helvetica" w:eastAsia="Times New Roman" w:hAnsi="Helvetica" w:cs="Helvetica"/>
          <w:sz w:val="20"/>
          <w:szCs w:val="20"/>
        </w:rPr>
        <w:t>________________</w:t>
      </w:r>
      <w:r w:rsidRPr="00D17FE0">
        <w:rPr>
          <w:rFonts w:ascii="Helvetica" w:eastAsia="Times New Roman" w:hAnsi="Helvetica" w:cs="Helvetica"/>
          <w:sz w:val="20"/>
          <w:szCs w:val="20"/>
        </w:rPr>
        <w:tab/>
      </w:r>
      <w:r w:rsidRPr="00D17FE0">
        <w:rPr>
          <w:rFonts w:ascii="Helvetica" w:eastAsia="Times New Roman" w:hAnsi="Helvetica" w:cs="Helvetica"/>
          <w:sz w:val="20"/>
          <w:szCs w:val="20"/>
        </w:rPr>
        <w:tab/>
      </w:r>
      <w:r w:rsidRPr="00D17FE0">
        <w:rPr>
          <w:rFonts w:ascii="Helvetica" w:eastAsia="Times New Roman" w:hAnsi="Helvetica" w:cs="Helvetica"/>
          <w:sz w:val="20"/>
          <w:szCs w:val="20"/>
        </w:rPr>
        <w:tab/>
      </w:r>
      <w:r w:rsidRPr="00D17FE0">
        <w:rPr>
          <w:rFonts w:ascii="Helvetica" w:eastAsia="Times New Roman" w:hAnsi="Helvetica" w:cs="Helvetica"/>
          <w:sz w:val="20"/>
          <w:szCs w:val="20"/>
        </w:rPr>
        <w:tab/>
      </w:r>
      <w:r w:rsidRPr="00D17FE0">
        <w:rPr>
          <w:rFonts w:ascii="Helvetica" w:eastAsia="Times New Roman" w:hAnsi="Helvetica" w:cs="Helvetica"/>
          <w:sz w:val="20"/>
          <w:szCs w:val="20"/>
        </w:rPr>
        <w:tab/>
      </w:r>
      <w:r w:rsidRPr="00D17FE0">
        <w:rPr>
          <w:rFonts w:ascii="Helvetica" w:eastAsia="Times New Roman" w:hAnsi="Helvetica" w:cs="Helvetica"/>
          <w:sz w:val="20"/>
          <w:szCs w:val="20"/>
        </w:rPr>
        <w:tab/>
        <w:t>________________________________</w:t>
      </w:r>
    </w:p>
    <w:p w:rsidR="00864D04" w:rsidRPr="00C961CD" w:rsidRDefault="00864D04" w:rsidP="00864D04">
      <w:pPr>
        <w:spacing w:before="120" w:after="120"/>
        <w:jc w:val="both"/>
        <w:rPr>
          <w:rFonts w:ascii="Helvetica" w:eastAsia="SimSun" w:hAnsi="Helvetica" w:cs="Helvetica"/>
        </w:rPr>
      </w:pPr>
      <w:r>
        <w:rPr>
          <w:rFonts w:ascii="Helvetica" w:hAnsi="Helvetica" w:cs="Helvetica"/>
        </w:rPr>
        <w:t xml:space="preserve"> </w:t>
      </w:r>
      <w:r w:rsidRPr="00C961CD">
        <w:rPr>
          <w:rFonts w:ascii="Helvetica" w:hAnsi="Helvetica" w:cs="Helvetica"/>
          <w:sz w:val="20"/>
          <w:szCs w:val="20"/>
        </w:rPr>
        <w:t>(1) In caso di presentazione di originale</w:t>
      </w:r>
      <w:r w:rsidRPr="00C961CD">
        <w:rPr>
          <w:rFonts w:ascii="Helvetica" w:hAnsi="Helvetica" w:cs="Helvetica"/>
          <w:b/>
          <w:sz w:val="20"/>
          <w:szCs w:val="20"/>
        </w:rPr>
        <w:t xml:space="preserve"> firma elettronica qualificata o digitale</w:t>
      </w:r>
      <w:r w:rsidRPr="00C961CD">
        <w:rPr>
          <w:rFonts w:ascii="Helvetica" w:hAnsi="Helvetica" w:cs="Helvetica"/>
          <w:sz w:val="20"/>
          <w:szCs w:val="20"/>
        </w:rPr>
        <w:t xml:space="preserve"> (art. 5 c.2 CAD); in caso di scansione di documento cartaceo </w:t>
      </w:r>
      <w:r w:rsidRPr="00C961CD">
        <w:rPr>
          <w:rFonts w:ascii="Helvetica" w:hAnsi="Helvetica" w:cs="Helvetica"/>
          <w:b/>
          <w:sz w:val="20"/>
          <w:szCs w:val="20"/>
        </w:rPr>
        <w:t>firma autografa allegando copia fotostatica di valido documento di identità</w:t>
      </w:r>
      <w:r w:rsidRPr="00C961CD">
        <w:rPr>
          <w:rFonts w:ascii="Helvetica" w:hAnsi="Helvetica" w:cs="Helvetica"/>
          <w:sz w:val="20"/>
          <w:szCs w:val="20"/>
        </w:rPr>
        <w:t xml:space="preserve"> (DPR 28/12/2000 n. 445).</w:t>
      </w:r>
    </w:p>
    <w:p w:rsidR="00864D04" w:rsidRPr="00D17FE0" w:rsidRDefault="00864D04" w:rsidP="00864D04">
      <w:pPr>
        <w:rPr>
          <w:rFonts w:ascii="Helvetica" w:eastAsia="Times New Roman" w:hAnsi="Helvetica" w:cs="Helvetica"/>
          <w:sz w:val="20"/>
          <w:szCs w:val="20"/>
        </w:rPr>
      </w:pPr>
    </w:p>
    <w:p w:rsidR="00B32CEC" w:rsidRDefault="00B32CEC"/>
    <w:sectPr w:rsidR="00B32CEC" w:rsidSect="000E1E45">
      <w:headerReference w:type="default" r:id="rId6"/>
      <w:footerReference w:type="default" r:id="rId7"/>
      <w:pgSz w:w="11906" w:h="16838" w:code="9"/>
      <w:pgMar w:top="1276" w:right="1134" w:bottom="1134" w:left="90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3B5E" w:rsidRDefault="00C93B5E">
      <w:pPr>
        <w:spacing w:after="0" w:line="240" w:lineRule="auto"/>
      </w:pPr>
      <w:r>
        <w:separator/>
      </w:r>
    </w:p>
  </w:endnote>
  <w:endnote w:type="continuationSeparator" w:id="0">
    <w:p w:rsidR="00C93B5E" w:rsidRDefault="00C9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03670510"/>
      <w:docPartObj>
        <w:docPartGallery w:val="Page Numbers (Bottom of Page)"/>
        <w:docPartUnique/>
      </w:docPartObj>
    </w:sdtPr>
    <w:sdtEndPr/>
    <w:sdtContent>
      <w:p w:rsidR="00563EDF" w:rsidRDefault="00864D04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54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63EDF" w:rsidRDefault="00C93B5E">
    <w:pPr>
      <w:pStyle w:val="Pidipagina"/>
    </w:pPr>
  </w:p>
  <w:p w:rsidR="00563EDF" w:rsidRDefault="00C93B5E"/>
  <w:p w:rsidR="00563EDF" w:rsidRDefault="00C93B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3B5E" w:rsidRDefault="00C93B5E">
      <w:pPr>
        <w:spacing w:after="0" w:line="240" w:lineRule="auto"/>
      </w:pPr>
      <w:r>
        <w:separator/>
      </w:r>
    </w:p>
  </w:footnote>
  <w:footnote w:type="continuationSeparator" w:id="0">
    <w:p w:rsidR="00C93B5E" w:rsidRDefault="00C9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3EDF" w:rsidRDefault="00C93B5E"/>
  <w:p w:rsidR="00563EDF" w:rsidRDefault="00C93B5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5CDB"/>
    <w:rsid w:val="00012545"/>
    <w:rsid w:val="00061FC3"/>
    <w:rsid w:val="00864D04"/>
    <w:rsid w:val="008B5BE5"/>
    <w:rsid w:val="00AF5CDB"/>
    <w:rsid w:val="00B32CEC"/>
    <w:rsid w:val="00C50366"/>
    <w:rsid w:val="00C93B5E"/>
    <w:rsid w:val="00D50EEB"/>
    <w:rsid w:val="00DA6089"/>
    <w:rsid w:val="00EB3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21A60"/>
  <w15:docId w15:val="{4604F603-07C4-4BC7-8DF1-577655196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864D0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rsid w:val="00864D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64D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Simone Serritelli</cp:lastModifiedBy>
  <cp:revision>7</cp:revision>
  <cp:lastPrinted>2021-04-30T12:25:00Z</cp:lastPrinted>
  <dcterms:created xsi:type="dcterms:W3CDTF">2021-04-20T08:39:00Z</dcterms:created>
  <dcterms:modified xsi:type="dcterms:W3CDTF">2023-03-27T10:14:00Z</dcterms:modified>
</cp:coreProperties>
</file>